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十五小学网络安全工作</w:t>
      </w:r>
    </w:p>
    <w:p>
      <w:pPr>
        <w:spacing w:line="720" w:lineRule="auto"/>
        <w:jc w:val="center"/>
        <w:rPr>
          <w:rFonts w:ascii="华文中宋" w:hAnsi="华文中宋" w:eastAsia="华文中宋"/>
          <w:color w:val="FF0000"/>
          <w:sz w:val="18"/>
          <w:szCs w:val="18"/>
        </w:rPr>
      </w:pPr>
      <w:r>
        <w:rPr>
          <w:rFonts w:hint="eastAsia" w:ascii="华文中宋" w:hAnsi="华文中宋" w:eastAsia="华文中宋"/>
          <w:color w:val="FF0000"/>
          <w:sz w:val="120"/>
          <w:szCs w:val="120"/>
        </w:rPr>
        <w:t>简 报</w:t>
      </w:r>
    </w:p>
    <w:p>
      <w:pPr>
        <w:rPr>
          <w:rFonts w:ascii="华文中宋" w:hAnsi="华文中宋" w:eastAsia="华文中宋"/>
          <w:b/>
          <w:sz w:val="28"/>
          <w:szCs w:val="28"/>
          <w:u w:val="thick" w:color="FF0000"/>
        </w:rPr>
      </w:pPr>
      <w:r>
        <w:rPr>
          <w:rFonts w:hint="eastAsia" w:ascii="华文中宋" w:hAnsi="华文中宋" w:eastAsia="华文中宋"/>
          <w:b/>
          <w:sz w:val="28"/>
          <w:szCs w:val="28"/>
          <w:u w:val="thick" w:color="FF0000"/>
        </w:rPr>
        <w:t xml:space="preserve">主办单位：兴仁县第十五小学  </w:t>
      </w:r>
      <w:r>
        <w:rPr>
          <w:rFonts w:ascii="华文中宋" w:hAnsi="华文中宋" w:eastAsia="华文中宋"/>
          <w:b/>
          <w:sz w:val="28"/>
          <w:szCs w:val="28"/>
          <w:u w:val="thick" w:color="FF0000"/>
        </w:rPr>
        <w:t xml:space="preserve"> </w:t>
      </w:r>
      <w:r>
        <w:rPr>
          <w:rFonts w:ascii="华文中宋" w:hAnsi="华文中宋" w:eastAsia="华文中宋"/>
          <w:b/>
          <w:color w:val="FF0000"/>
          <w:sz w:val="72"/>
          <w:szCs w:val="72"/>
          <w:u w:val="thick" w:color="FF0000"/>
        </w:rPr>
        <w:t xml:space="preserve">★ </w:t>
      </w:r>
      <w:r>
        <w:rPr>
          <w:rFonts w:hint="eastAsia" w:ascii="华文中宋" w:hAnsi="华文中宋" w:eastAsia="华文中宋"/>
          <w:b/>
          <w:sz w:val="28"/>
          <w:szCs w:val="28"/>
          <w:u w:val="thick" w:color="FF0000"/>
        </w:rPr>
        <w:t>时间：2018年9月18日</w:t>
      </w:r>
    </w:p>
    <w:p>
      <w:pPr>
        <w:ind w:firstLine="961" w:firstLineChars="300"/>
        <w:rPr>
          <w:rFonts w:ascii="华文中宋" w:hAnsi="华文中宋" w:eastAsia="华文中宋"/>
          <w:b/>
          <w:bCs/>
          <w:color w:val="1C1B1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1C1B10"/>
          <w:sz w:val="32"/>
          <w:szCs w:val="32"/>
        </w:rPr>
        <w:t>为贯彻落实习近平总书记在全国网络安全和信息化工作会议上“深入开展网络安全知识技能宣传普及，提高广大人民群众网络安全意识和防护技能”的重要讲话精神。根据省州网络安全宣传周活动实施方案的要求，我校陶俊校长组织全校师生9月18开展校园网络安全教育活动。</w:t>
      </w:r>
    </w:p>
    <w:p>
      <w:pPr>
        <w:rPr>
          <w:rFonts w:hint="eastAsia"/>
        </w:rPr>
      </w:pPr>
      <w:r>
        <w:rPr>
          <w:rFonts w:hint="eastAsia" w:ascii="黑体" w:hAnsi="黑体" w:eastAsia="黑体"/>
          <w:b/>
          <w:sz w:val="28"/>
          <w:szCs w:val="28"/>
        </w:rPr>
        <w:drawing>
          <wp:inline distT="0" distB="0" distL="0" distR="0">
            <wp:extent cx="5274310" cy="3790950"/>
            <wp:effectExtent l="19050" t="0" r="2540" b="0"/>
            <wp:docPr id="1" name="图片 7" descr="网络安全教育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网络安全教育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200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533650" cy="3152775"/>
            <wp:effectExtent l="19050" t="0" r="0" b="0"/>
            <wp:docPr id="4" name="图片 4" descr="C:\Users\Administrator\Desktop\何德祥2018网络安全图片\QQ图片2018092010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何德祥2018网络安全图片\QQ图片20180920103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543175" cy="3157855"/>
            <wp:effectExtent l="19050" t="0" r="9525" b="0"/>
            <wp:docPr id="5" name="图片 5" descr="C:\Users\Administrator\Desktop\何德祥2018网络安全图片\QQ图片201809201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何德祥2018网络安全图片\QQ图片201809201034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67" cy="31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33650" cy="2914650"/>
            <wp:effectExtent l="19050" t="0" r="0" b="0"/>
            <wp:docPr id="6" name="图片 6" descr="C:\Users\Administrator\Desktop\何德祥2018网络安全图片\QQ图片20180920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何德祥2018网络安全图片\QQ图片201809201034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913" cy="292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90800" cy="2914650"/>
            <wp:effectExtent l="19050" t="0" r="0" b="0"/>
            <wp:docPr id="7" name="图片 7" descr="C:\Users\Administrator\Desktop\何德祥2018网络安全图片\QQ图片2018092010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何德祥2018网络安全图片\QQ图片201809201034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691" cy="291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1" w:firstLineChars="200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在学校领导的安排下，我校各班认真组织网络安全教育活动，取得了良好的效果。</w:t>
      </w:r>
    </w:p>
    <w:p>
      <w:pPr>
        <w:ind w:firstLine="561" w:firstLineChars="200"/>
        <w:rPr>
          <w:rFonts w:hint="eastAsia" w:ascii="华文中宋" w:hAnsi="华文中宋" w:eastAsia="华文中宋"/>
          <w:b/>
          <w:sz w:val="28"/>
          <w:szCs w:val="28"/>
        </w:rPr>
      </w:pPr>
    </w:p>
    <w:p>
      <w:pPr>
        <w:rPr>
          <w:rFonts w:hint="eastAsia" w:ascii="华文中宋" w:hAnsi="华文中宋" w:eastAsia="华文中宋"/>
          <w:b/>
          <w:color w:val="FF0000"/>
          <w:sz w:val="28"/>
          <w:szCs w:val="28"/>
          <w:u w:val="thick" w:color="FF0000"/>
        </w:rPr>
      </w:pPr>
      <w:r>
        <w:rPr>
          <w:rFonts w:hint="eastAsia" w:ascii="华文中宋" w:hAnsi="华文中宋" w:eastAsia="华文中宋"/>
          <w:b/>
          <w:color w:val="FF0000"/>
          <w:sz w:val="28"/>
          <w:szCs w:val="28"/>
          <w:u w:val="thick" w:color="FF0000"/>
        </w:rPr>
        <w:t xml:space="preserve">报：兴仁市城北中心校                                                   </w:t>
      </w:r>
    </w:p>
    <w:p>
      <w:pPr>
        <w:rPr>
          <w:rFonts w:hint="eastAsia" w:ascii="华文中宋" w:hAnsi="华文中宋" w:eastAsia="华文中宋"/>
          <w:b/>
          <w:color w:val="FF0000"/>
          <w:sz w:val="28"/>
          <w:szCs w:val="28"/>
          <w:u w:val="thick" w:color="FF0000"/>
        </w:rPr>
      </w:pPr>
      <w:r>
        <w:rPr>
          <w:rFonts w:hint="eastAsia" w:ascii="华文中宋" w:hAnsi="华文中宋" w:eastAsia="华文中宋"/>
          <w:b/>
          <w:color w:val="FF0000"/>
          <w:sz w:val="28"/>
          <w:szCs w:val="28"/>
          <w:u w:val="thick" w:color="FF0000"/>
        </w:rPr>
        <w:t xml:space="preserve">传：兴仁市第十五小学各办公室    QQ工作群                         </w:t>
      </w:r>
    </w:p>
    <w:p>
      <w:pPr>
        <w:rPr>
          <w:rFonts w:ascii="华文中宋" w:hAnsi="华文中宋" w:eastAsia="华文中宋"/>
          <w:b/>
          <w:color w:val="FF0000"/>
          <w:sz w:val="28"/>
          <w:szCs w:val="28"/>
          <w:u w:val="thick" w:color="FF0000"/>
        </w:rPr>
      </w:pPr>
      <w:r>
        <w:rPr>
          <w:rFonts w:hint="eastAsia" w:ascii="华文中宋" w:hAnsi="华文中宋" w:eastAsia="华文中宋"/>
          <w:b/>
          <w:color w:val="FF0000"/>
          <w:sz w:val="28"/>
          <w:szCs w:val="28"/>
          <w:u w:val="thick" w:color="FF0000"/>
        </w:rPr>
        <w:t xml:space="preserve">     何德祥（图文）         陶俊（文案审稿）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0"/>
    <w:rsid w:val="002C7234"/>
    <w:rsid w:val="004C5638"/>
    <w:rsid w:val="006D3550"/>
    <w:rsid w:val="007631D5"/>
    <w:rsid w:val="00934F80"/>
    <w:rsid w:val="00A24E4B"/>
    <w:rsid w:val="00BD66D6"/>
    <w:rsid w:val="00BD7389"/>
    <w:rsid w:val="255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19</TotalTime>
  <ScaleCrop>false</ScaleCrop>
  <LinksUpToDate>false</LinksUpToDate>
  <CharactersWithSpaces>385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2018-09-20T02:41:00Z</dcterms:created>
  <dc:creator>user</dc:creator>
  <cp:lastModifiedBy>城北-郑传琴</cp:lastModifiedBy>
  <dcterms:modified xsi:type="dcterms:W3CDTF">2018-09-21T02:04:26Z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